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59DC1" w14:textId="68A3E01F" w:rsidR="00B90B3A" w:rsidRPr="00390BC7" w:rsidRDefault="00B90B3A" w:rsidP="00B90B3A">
      <w:pPr>
        <w:spacing w:after="0"/>
        <w:jc w:val="center"/>
        <w:rPr>
          <w:rFonts w:ascii="Arial" w:hAnsi="Arial" w:cs="Arial"/>
          <w:b/>
          <w:u w:val="single"/>
        </w:rPr>
      </w:pPr>
      <w:bookmarkStart w:id="0" w:name="_Hlk80604488"/>
      <w:r w:rsidRPr="00390BC7">
        <w:rPr>
          <w:rFonts w:ascii="Arial" w:hAnsi="Arial" w:cs="Arial"/>
          <w:b/>
          <w:u w:val="single"/>
        </w:rPr>
        <w:t xml:space="preserve">DECLARACIÓN DE </w:t>
      </w:r>
      <w:r>
        <w:rPr>
          <w:rFonts w:ascii="Arial" w:hAnsi="Arial" w:cs="Arial"/>
          <w:b/>
          <w:u w:val="single"/>
        </w:rPr>
        <w:t xml:space="preserve">RECEPCIÓN DEL CÓDIGO DE ÉTICA DE LA </w:t>
      </w:r>
      <w:r w:rsidR="00B67F8A">
        <w:rPr>
          <w:rFonts w:ascii="Arial" w:hAnsi="Arial" w:cs="Arial"/>
          <w:b/>
          <w:u w:val="single"/>
        </w:rPr>
        <w:t>FUNCIÓN</w:t>
      </w:r>
      <w:r>
        <w:rPr>
          <w:rFonts w:ascii="Arial" w:hAnsi="Arial" w:cs="Arial"/>
          <w:b/>
          <w:u w:val="single"/>
        </w:rPr>
        <w:t xml:space="preserve"> DE AUDITORÍA INTERNA</w:t>
      </w:r>
    </w:p>
    <w:bookmarkEnd w:id="0"/>
    <w:p w14:paraId="4C0821CD" w14:textId="2FFE8A10" w:rsidR="00F32778" w:rsidRDefault="00F32778" w:rsidP="001E1F12">
      <w:pPr>
        <w:spacing w:line="240" w:lineRule="auto"/>
        <w:jc w:val="both"/>
        <w:rPr>
          <w:rFonts w:ascii="Arial" w:hAnsi="Arial" w:cs="Arial"/>
          <w:b/>
        </w:rPr>
      </w:pPr>
    </w:p>
    <w:p w14:paraId="63699755" w14:textId="77777777" w:rsidR="00B90B3A" w:rsidRPr="00A2589B" w:rsidRDefault="00B90B3A" w:rsidP="00B90B3A">
      <w:pPr>
        <w:spacing w:after="0"/>
        <w:rPr>
          <w:rFonts w:ascii="Arial" w:hAnsi="Arial" w:cs="Arial"/>
        </w:rPr>
      </w:pPr>
      <w:r w:rsidRPr="00A2589B">
        <w:rPr>
          <w:rFonts w:ascii="Arial" w:hAnsi="Arial" w:cs="Arial"/>
        </w:rPr>
        <w:t>Santiago, ____</w:t>
      </w:r>
      <w:proofErr w:type="spellStart"/>
      <w:r w:rsidRPr="00A2589B">
        <w:rPr>
          <w:rFonts w:ascii="Arial" w:hAnsi="Arial" w:cs="Arial"/>
        </w:rPr>
        <w:t>de_________________de</w:t>
      </w:r>
      <w:proofErr w:type="spellEnd"/>
      <w:r w:rsidRPr="00A2589B">
        <w:rPr>
          <w:rFonts w:ascii="Arial" w:hAnsi="Arial" w:cs="Arial"/>
        </w:rPr>
        <w:t>_______</w:t>
      </w:r>
    </w:p>
    <w:p w14:paraId="64DF7576" w14:textId="77777777" w:rsidR="00B90B3A" w:rsidRPr="00E9683A" w:rsidRDefault="00B90B3A" w:rsidP="00B90B3A">
      <w:pPr>
        <w:spacing w:after="0"/>
        <w:jc w:val="center"/>
        <w:rPr>
          <w:rFonts w:ascii="Arial" w:hAnsi="Arial" w:cs="Arial"/>
          <w:b/>
        </w:rPr>
      </w:pPr>
    </w:p>
    <w:p w14:paraId="6BAA2B0C" w14:textId="5B8B8607" w:rsidR="00B90B3A" w:rsidRPr="008C3E40" w:rsidRDefault="00BE267D" w:rsidP="00B90B3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Por favor, c</w:t>
      </w:r>
      <w:r w:rsidR="00B90B3A" w:rsidRPr="008C3E40">
        <w:rPr>
          <w:rFonts w:ascii="Arial" w:hAnsi="Arial" w:cs="Arial"/>
        </w:rPr>
        <w:t xml:space="preserve">ompletar este </w:t>
      </w:r>
      <w:r w:rsidR="00B90B3A" w:rsidRPr="00073A4B">
        <w:rPr>
          <w:rFonts w:ascii="Arial" w:hAnsi="Arial" w:cs="Arial"/>
        </w:rPr>
        <w:t>formulario y entreg</w:t>
      </w:r>
      <w:r w:rsidR="00B90B3A">
        <w:rPr>
          <w:rFonts w:ascii="Arial" w:hAnsi="Arial" w:cs="Arial"/>
        </w:rPr>
        <w:t>árselo firmado</w:t>
      </w:r>
      <w:r w:rsidR="00B90B3A" w:rsidRPr="00073A4B">
        <w:rPr>
          <w:rFonts w:ascii="Arial" w:hAnsi="Arial" w:cs="Arial"/>
        </w:rPr>
        <w:t xml:space="preserve"> al </w:t>
      </w:r>
      <w:r w:rsidR="00B90B3A">
        <w:rPr>
          <w:rFonts w:ascii="Arial" w:hAnsi="Arial" w:cs="Arial"/>
        </w:rPr>
        <w:t>Jefe</w:t>
      </w:r>
      <w:r w:rsidR="00B90B3A" w:rsidRPr="00073A4B">
        <w:rPr>
          <w:rFonts w:ascii="Arial" w:hAnsi="Arial" w:cs="Arial"/>
        </w:rPr>
        <w:t xml:space="preserve"> de Auditoría en un plazo de </w:t>
      </w:r>
      <w:proofErr w:type="spellStart"/>
      <w:r w:rsidR="00B90B3A">
        <w:rPr>
          <w:rFonts w:ascii="Arial" w:hAnsi="Arial" w:cs="Arial"/>
        </w:rPr>
        <w:t>xx</w:t>
      </w:r>
      <w:proofErr w:type="spellEnd"/>
      <w:r w:rsidR="00B90B3A" w:rsidRPr="00073A4B">
        <w:rPr>
          <w:rFonts w:ascii="Arial" w:hAnsi="Arial" w:cs="Arial"/>
        </w:rPr>
        <w:t xml:space="preserve"> días hábiles desde </w:t>
      </w:r>
      <w:r w:rsidR="00303B71">
        <w:rPr>
          <w:rFonts w:ascii="Arial" w:hAnsi="Arial" w:cs="Arial"/>
        </w:rPr>
        <w:t>su recepción</w:t>
      </w:r>
      <w:r w:rsidR="00B90B3A" w:rsidRPr="00073A4B">
        <w:rPr>
          <w:rFonts w:ascii="Arial" w:hAnsi="Arial" w:cs="Arial"/>
        </w:rPr>
        <w:t xml:space="preserve">. </w:t>
      </w:r>
    </w:p>
    <w:p w14:paraId="0ABD2749" w14:textId="77777777" w:rsidR="00B90B3A" w:rsidRDefault="00B90B3A" w:rsidP="00B90B3A">
      <w:pPr>
        <w:spacing w:after="0"/>
        <w:jc w:val="both"/>
        <w:rPr>
          <w:rFonts w:ascii="Arial" w:hAnsi="Arial" w:cs="Arial"/>
        </w:rPr>
      </w:pPr>
    </w:p>
    <w:p w14:paraId="322BBCB6" w14:textId="455FE411" w:rsidR="00B90B3A" w:rsidRDefault="00B90B3A" w:rsidP="00B90B3A">
      <w:pPr>
        <w:spacing w:after="0"/>
        <w:jc w:val="both"/>
        <w:rPr>
          <w:rFonts w:ascii="Arial" w:hAnsi="Arial" w:cs="Arial"/>
        </w:rPr>
      </w:pPr>
      <w:r w:rsidRPr="00A2589B">
        <w:rPr>
          <w:rFonts w:ascii="Arial" w:hAnsi="Arial" w:cs="Arial"/>
        </w:rPr>
        <w:t>Yo, _</w:t>
      </w:r>
      <w:r>
        <w:rPr>
          <w:rFonts w:ascii="Arial" w:hAnsi="Arial" w:cs="Arial"/>
        </w:rPr>
        <w:t>_____</w:t>
      </w:r>
      <w:r w:rsidRPr="00A2589B">
        <w:rPr>
          <w:rFonts w:ascii="Arial" w:hAnsi="Arial" w:cs="Arial"/>
        </w:rPr>
        <w:t>_________________________________________________</w:t>
      </w:r>
      <w:r>
        <w:rPr>
          <w:rFonts w:ascii="Arial" w:hAnsi="Arial" w:cs="Arial"/>
        </w:rPr>
        <w:t>__________, Rut__________________,</w:t>
      </w:r>
    </w:p>
    <w:p w14:paraId="52F3692F" w14:textId="77777777" w:rsidR="00B90B3A" w:rsidRPr="00E9683A" w:rsidRDefault="00B90B3A" w:rsidP="00B90B3A">
      <w:pPr>
        <w:spacing w:after="0"/>
        <w:jc w:val="both"/>
        <w:rPr>
          <w:rFonts w:ascii="Arial" w:hAnsi="Arial" w:cs="Arial"/>
        </w:rPr>
      </w:pPr>
      <w:r w:rsidRPr="00E9683A">
        <w:rPr>
          <w:rFonts w:ascii="Arial" w:hAnsi="Arial" w:cs="Arial"/>
        </w:rPr>
        <w:t>Asignación según contratación: Resolución Exenta (última vigente) N°___________, año__________, Estamento _____________________, grado __________, Dirección, Departamento o Área: ___________________________________________________</w:t>
      </w:r>
    </w:p>
    <w:p w14:paraId="5F170C76" w14:textId="420791F5" w:rsidR="00B90B3A" w:rsidRDefault="00B90B3A" w:rsidP="00B90B3A">
      <w:pPr>
        <w:spacing w:after="0"/>
        <w:jc w:val="both"/>
        <w:rPr>
          <w:rFonts w:ascii="Arial" w:hAnsi="Arial" w:cs="Arial"/>
        </w:rPr>
      </w:pPr>
      <w:r w:rsidRPr="00E9683A">
        <w:rPr>
          <w:rFonts w:ascii="Arial" w:hAnsi="Arial" w:cs="Arial"/>
        </w:rPr>
        <w:t xml:space="preserve">Asignación según perfil de cargo actual: _____________________ de la </w:t>
      </w:r>
      <w:r w:rsidR="00B67F8A">
        <w:rPr>
          <w:rFonts w:ascii="Arial" w:hAnsi="Arial" w:cs="Arial"/>
        </w:rPr>
        <w:t>Función</w:t>
      </w:r>
      <w:r w:rsidRPr="00E9683A">
        <w:rPr>
          <w:rFonts w:ascii="Arial" w:hAnsi="Arial" w:cs="Arial"/>
        </w:rPr>
        <w:t xml:space="preserve"> de Auditoría Interna, declaro</w:t>
      </w:r>
      <w:r>
        <w:rPr>
          <w:rFonts w:ascii="Arial" w:hAnsi="Arial" w:cs="Arial"/>
        </w:rPr>
        <w:t xml:space="preserve"> que</w:t>
      </w:r>
      <w:r w:rsidRPr="00A2589B">
        <w:rPr>
          <w:rFonts w:ascii="Arial" w:hAnsi="Arial" w:cs="Arial"/>
        </w:rPr>
        <w:t>:</w:t>
      </w:r>
    </w:p>
    <w:p w14:paraId="2474A55A" w14:textId="77777777" w:rsidR="00B90B3A" w:rsidRPr="00A2589B" w:rsidRDefault="00B90B3A" w:rsidP="00B90B3A">
      <w:pPr>
        <w:spacing w:after="0"/>
        <w:jc w:val="both"/>
        <w:rPr>
          <w:rFonts w:ascii="Arial" w:hAnsi="Arial" w:cs="Arial"/>
        </w:rPr>
      </w:pPr>
    </w:p>
    <w:p w14:paraId="004E9743" w14:textId="77777777" w:rsidR="006C32A4" w:rsidRDefault="006C32A4" w:rsidP="001E1F1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6C32A4">
        <w:rPr>
          <w:rFonts w:ascii="Arial" w:hAnsi="Arial" w:cs="Arial"/>
        </w:rPr>
        <w:t xml:space="preserve">He recibido y leído el Código de Ética de la función de auditoría interna, declarando que comprendo y acepto los principios y normas de ética y profesionalismo que establece. </w:t>
      </w:r>
    </w:p>
    <w:p w14:paraId="327C8B3F" w14:textId="656841FF" w:rsidR="006C32A4" w:rsidRDefault="00202FAE" w:rsidP="001E1F1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Complementariamente</w:t>
      </w:r>
      <w:r w:rsidR="006C32A4" w:rsidRPr="006C32A4">
        <w:rPr>
          <w:rFonts w:ascii="Arial" w:hAnsi="Arial" w:cs="Arial"/>
        </w:rPr>
        <w:t>, he dialogado con el Jefe de Auditoría sobre los principios y valores de la función, y he recibido los documentos actualizados: el Código de Ética del Servicio, el Estatuto de Auditoría Interna y el Manual de Auditoría Interna (incluye políticas, procesos y procedimientos), comprometiéndome a respetar y cumplir sus disposiciones.</w:t>
      </w:r>
    </w:p>
    <w:p w14:paraId="0C200F00" w14:textId="77777777" w:rsidR="00F32778" w:rsidRPr="001E1F12" w:rsidRDefault="00F32778" w:rsidP="001E1F12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4"/>
        <w:gridCol w:w="4625"/>
      </w:tblGrid>
      <w:tr w:rsidR="00E30D7E" w:rsidRPr="001E1F12" w14:paraId="348314F6" w14:textId="77777777" w:rsidTr="00BE267D">
        <w:tc>
          <w:tcPr>
            <w:tcW w:w="4414" w:type="dxa"/>
          </w:tcPr>
          <w:p w14:paraId="44EC17F1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305F4115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515095E0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613CE4C6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25" w:type="dxa"/>
          </w:tcPr>
          <w:p w14:paraId="78216741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</w:tc>
      </w:tr>
      <w:tr w:rsidR="00E30D7E" w:rsidRPr="001E1F12" w14:paraId="37711DBB" w14:textId="77777777" w:rsidTr="00BE267D">
        <w:tc>
          <w:tcPr>
            <w:tcW w:w="4414" w:type="dxa"/>
          </w:tcPr>
          <w:p w14:paraId="23C7EE05" w14:textId="163AA6A7" w:rsidR="00E30D7E" w:rsidRPr="001E1F12" w:rsidRDefault="00E30D7E" w:rsidP="004F4ABF">
            <w:pPr>
              <w:jc w:val="center"/>
              <w:rPr>
                <w:rFonts w:ascii="Arial" w:hAnsi="Arial" w:cs="Arial"/>
                <w:b/>
              </w:rPr>
            </w:pPr>
            <w:r w:rsidRPr="001E1F12">
              <w:rPr>
                <w:rFonts w:ascii="Arial" w:hAnsi="Arial" w:cs="Arial"/>
                <w:b/>
              </w:rPr>
              <w:t>Nombre Auditor Interno</w:t>
            </w:r>
          </w:p>
        </w:tc>
        <w:tc>
          <w:tcPr>
            <w:tcW w:w="4625" w:type="dxa"/>
          </w:tcPr>
          <w:p w14:paraId="480308B0" w14:textId="4C0FC2F4" w:rsidR="00E30D7E" w:rsidRPr="001E1F12" w:rsidRDefault="00E30D7E" w:rsidP="004F4ABF">
            <w:pPr>
              <w:jc w:val="center"/>
              <w:rPr>
                <w:rFonts w:ascii="Arial" w:hAnsi="Arial" w:cs="Arial"/>
                <w:b/>
              </w:rPr>
            </w:pPr>
            <w:r w:rsidRPr="001E1F12">
              <w:rPr>
                <w:rFonts w:ascii="Arial" w:hAnsi="Arial" w:cs="Arial"/>
                <w:b/>
              </w:rPr>
              <w:t>Firma Auditor Interno</w:t>
            </w:r>
          </w:p>
        </w:tc>
      </w:tr>
    </w:tbl>
    <w:p w14:paraId="034D129B" w14:textId="237BE834" w:rsidR="00B90B3A" w:rsidRDefault="00B90B3A" w:rsidP="004B72F8">
      <w:pPr>
        <w:tabs>
          <w:tab w:val="left" w:pos="1635"/>
        </w:tabs>
        <w:rPr>
          <w:rFonts w:ascii="Arial" w:hAnsi="Arial" w:cs="Arial"/>
          <w:sz w:val="20"/>
          <w:szCs w:val="20"/>
        </w:rPr>
      </w:pPr>
    </w:p>
    <w:p w14:paraId="7146DDD2" w14:textId="77777777" w:rsidR="00BF03F4" w:rsidRDefault="00BF03F4" w:rsidP="004B72F8">
      <w:pPr>
        <w:tabs>
          <w:tab w:val="left" w:pos="1635"/>
        </w:tabs>
        <w:rPr>
          <w:rFonts w:ascii="Arial" w:hAnsi="Arial" w:cs="Arial"/>
          <w:sz w:val="20"/>
          <w:szCs w:val="20"/>
        </w:rPr>
      </w:pPr>
    </w:p>
    <w:p w14:paraId="30180FCB" w14:textId="15566D0B" w:rsidR="00BF03F4" w:rsidRDefault="00BF03F4" w:rsidP="00BF03F4">
      <w:pPr>
        <w:spacing w:line="256" w:lineRule="auto"/>
        <w:contextualSpacing/>
        <w:jc w:val="both"/>
        <w:rPr>
          <w:rFonts w:ascii="Arial" w:eastAsia="Calibri" w:hAnsi="Arial" w:cs="Arial"/>
          <w:b/>
          <w:bCs/>
        </w:rPr>
      </w:pPr>
      <w:r w:rsidRPr="00C034DC">
        <w:rPr>
          <w:rFonts w:ascii="Arial" w:eastAsia="Calibri" w:hAnsi="Arial" w:cs="Arial"/>
          <w:b/>
          <w:bCs/>
        </w:rPr>
        <w:t>Instrucciones de uso</w:t>
      </w:r>
      <w:r>
        <w:rPr>
          <w:rFonts w:ascii="Arial" w:eastAsia="Calibri" w:hAnsi="Arial" w:cs="Arial"/>
          <w:b/>
          <w:bCs/>
        </w:rPr>
        <w:t>:</w:t>
      </w:r>
    </w:p>
    <w:p w14:paraId="74CE4762" w14:textId="77777777" w:rsidR="00BF03F4" w:rsidRPr="00C034DC" w:rsidRDefault="00BF03F4" w:rsidP="00BF03F4">
      <w:pPr>
        <w:spacing w:line="256" w:lineRule="auto"/>
        <w:contextualSpacing/>
        <w:jc w:val="both"/>
        <w:rPr>
          <w:rFonts w:ascii="Arial" w:eastAsia="Calibri" w:hAnsi="Arial" w:cs="Arial"/>
          <w:bCs/>
        </w:rPr>
      </w:pPr>
    </w:p>
    <w:p w14:paraId="2622A031" w14:textId="77777777" w:rsidR="00BF03F4" w:rsidRPr="00C034DC" w:rsidRDefault="00BF03F4" w:rsidP="00BF03F4">
      <w:pPr>
        <w:numPr>
          <w:ilvl w:val="0"/>
          <w:numId w:val="3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C034DC">
        <w:rPr>
          <w:rFonts w:ascii="Arial" w:eastAsia="Calibri" w:hAnsi="Arial" w:cs="Arial"/>
          <w:bCs/>
        </w:rPr>
        <w:t>El responsable de RR.HH. o el Jefe de Auditoría hace entrega del Código de Ética al nuevo integrante.</w:t>
      </w:r>
    </w:p>
    <w:p w14:paraId="64BED252" w14:textId="77777777" w:rsidR="0009480D" w:rsidRPr="0009480D" w:rsidRDefault="00BF03F4" w:rsidP="00BF03F4">
      <w:pPr>
        <w:numPr>
          <w:ilvl w:val="0"/>
          <w:numId w:val="3"/>
        </w:numPr>
        <w:spacing w:after="200" w:line="25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480D">
        <w:rPr>
          <w:rFonts w:ascii="Arial" w:eastAsia="Calibri" w:hAnsi="Arial" w:cs="Arial"/>
          <w:bCs/>
        </w:rPr>
        <w:t>Se completa el formulario, firmando ambas partes.</w:t>
      </w:r>
    </w:p>
    <w:p w14:paraId="39DB0566" w14:textId="645D2770" w:rsidR="00BF03F4" w:rsidRPr="0009480D" w:rsidRDefault="00BF03F4" w:rsidP="0009480D">
      <w:pPr>
        <w:numPr>
          <w:ilvl w:val="0"/>
          <w:numId w:val="3"/>
        </w:numPr>
        <w:spacing w:after="200" w:line="25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480D">
        <w:rPr>
          <w:rFonts w:ascii="Arial" w:eastAsia="Calibri" w:hAnsi="Arial" w:cs="Arial"/>
          <w:bCs/>
        </w:rPr>
        <w:t>El formulario se archiva en el expediente personal del auditor.</w:t>
      </w:r>
    </w:p>
    <w:sectPr w:rsidR="00BF03F4" w:rsidRPr="0009480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184DD" w14:textId="77777777" w:rsidR="00427E56" w:rsidRDefault="00427E56" w:rsidP="008E4315">
      <w:pPr>
        <w:spacing w:after="0" w:line="240" w:lineRule="auto"/>
      </w:pPr>
      <w:r>
        <w:separator/>
      </w:r>
    </w:p>
  </w:endnote>
  <w:endnote w:type="continuationSeparator" w:id="0">
    <w:p w14:paraId="0405701E" w14:textId="77777777" w:rsidR="00427E56" w:rsidRDefault="00427E56" w:rsidP="008E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8AC73" w14:textId="77777777" w:rsidR="00B90B3A" w:rsidRPr="00B90B3A" w:rsidRDefault="0009480D" w:rsidP="00B90B3A">
    <w:pPr>
      <w:tabs>
        <w:tab w:val="center" w:pos="4252"/>
        <w:tab w:val="right" w:pos="8504"/>
      </w:tabs>
      <w:spacing w:after="0" w:line="240" w:lineRule="auto"/>
      <w:jc w:val="right"/>
      <w:rPr>
        <w:lang w:val="es-ES"/>
      </w:rPr>
    </w:pPr>
    <w:sdt>
      <w:sdtPr>
        <w:rPr>
          <w:lang w:val="es-ES"/>
        </w:rPr>
        <w:id w:val="1906265384"/>
        <w:docPartObj>
          <w:docPartGallery w:val="Page Numbers (Bottom of Page)"/>
          <w:docPartUnique/>
        </w:docPartObj>
      </w:sdtPr>
      <w:sdtEndPr/>
      <w:sdtContent>
        <w:r w:rsidR="00B90B3A" w:rsidRPr="00B90B3A">
          <w:rPr>
            <w:lang w:val="es-ES"/>
          </w:rPr>
          <w:t xml:space="preserve">Página | </w:t>
        </w:r>
        <w:r w:rsidR="00B90B3A" w:rsidRPr="00B90B3A">
          <w:rPr>
            <w:lang w:val="es-ES"/>
          </w:rPr>
          <w:fldChar w:fldCharType="begin"/>
        </w:r>
        <w:r w:rsidR="00B90B3A" w:rsidRPr="00B90B3A">
          <w:rPr>
            <w:lang w:val="es-ES"/>
          </w:rPr>
          <w:instrText>PAGE   \* MERGEFORMAT</w:instrText>
        </w:r>
        <w:r w:rsidR="00B90B3A" w:rsidRPr="00B90B3A">
          <w:rPr>
            <w:lang w:val="es-ES"/>
          </w:rPr>
          <w:fldChar w:fldCharType="separate"/>
        </w:r>
        <w:r w:rsidR="00B90B3A" w:rsidRPr="00B90B3A">
          <w:rPr>
            <w:lang w:val="es-ES"/>
          </w:rPr>
          <w:t>2</w:t>
        </w:r>
        <w:r w:rsidR="00B90B3A" w:rsidRPr="00B90B3A">
          <w:rPr>
            <w:lang w:val="es-ES"/>
          </w:rPr>
          <w:fldChar w:fldCharType="end"/>
        </w:r>
        <w:r w:rsidR="00B90B3A" w:rsidRPr="00B90B3A">
          <w:rPr>
            <w:lang w:val="es-ES"/>
          </w:rPr>
          <w:t xml:space="preserve"> </w:t>
        </w:r>
      </w:sdtContent>
    </w:sdt>
  </w:p>
  <w:p w14:paraId="1A0F3C55" w14:textId="77777777" w:rsidR="001E1F12" w:rsidRPr="00B90B3A" w:rsidRDefault="001E1F12" w:rsidP="00B90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41DEE" w14:textId="77777777" w:rsidR="00427E56" w:rsidRDefault="00427E56" w:rsidP="008E4315">
      <w:pPr>
        <w:spacing w:after="0" w:line="240" w:lineRule="auto"/>
      </w:pPr>
      <w:r>
        <w:separator/>
      </w:r>
    </w:p>
  </w:footnote>
  <w:footnote w:type="continuationSeparator" w:id="0">
    <w:p w14:paraId="7A1F7317" w14:textId="77777777" w:rsidR="00427E56" w:rsidRDefault="00427E56" w:rsidP="008E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9468" w14:textId="77777777" w:rsidR="008B58AB" w:rsidRDefault="008E4315" w:rsidP="008E4315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84"/>
      <w:gridCol w:w="2113"/>
      <w:gridCol w:w="2193"/>
      <w:gridCol w:w="1773"/>
      <w:gridCol w:w="1429"/>
    </w:tblGrid>
    <w:tr w:rsidR="00885C6F" w:rsidRPr="00885C6F" w14:paraId="7C9170D1" w14:textId="77777777" w:rsidTr="001C6A82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65AA2F4" w14:textId="40AF7F2A" w:rsidR="00885C6F" w:rsidRPr="00885C6F" w:rsidRDefault="001C6A82" w:rsidP="001C6A82">
          <w:pPr>
            <w:tabs>
              <w:tab w:val="center" w:pos="4252"/>
              <w:tab w:val="right" w:pos="8504"/>
            </w:tabs>
            <w:ind w:left="-142" w:right="-109"/>
            <w:jc w:val="center"/>
            <w:rPr>
              <w:lang w:val="es-ES"/>
            </w:rPr>
          </w:pPr>
          <w:bookmarkStart w:id="1" w:name="_Hlk80604355"/>
          <w:r>
            <w:rPr>
              <w:noProof/>
            </w:rPr>
            <w:drawing>
              <wp:inline distT="0" distB="0" distL="0" distR="0" wp14:anchorId="27AE33DE" wp14:editId="61089BAC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6E2A42E7" w14:textId="4E74D04A" w:rsidR="00885C6F" w:rsidRPr="00885C6F" w:rsidRDefault="00885C6F" w:rsidP="00885C6F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  <w:r w:rsidRPr="00885C6F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FORMULARIO: </w:t>
          </w:r>
          <w:r w:rsidR="00834964">
            <w:rPr>
              <w:rFonts w:ascii="Arial" w:hAnsi="Arial" w:cs="Arial"/>
              <w:b/>
              <w:sz w:val="20"/>
              <w:szCs w:val="20"/>
              <w:lang w:val="es-ES"/>
            </w:rPr>
            <w:t>ENTREGA</w:t>
          </w:r>
          <w:r w:rsidRPr="00B90B3A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 CÓDIGO DE ÉTICA </w:t>
          </w:r>
        </w:p>
      </w:tc>
      <w:tc>
        <w:tcPr>
          <w:tcW w:w="786" w:type="pct"/>
          <w:vMerge w:val="restart"/>
          <w:vAlign w:val="center"/>
          <w:hideMark/>
        </w:tcPr>
        <w:p w14:paraId="66559712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  <w:r w:rsidRPr="00885C6F">
            <w:rPr>
              <w:lang w:val="es-ES"/>
            </w:rPr>
            <w:t xml:space="preserve">Versión: </w:t>
          </w:r>
          <w:proofErr w:type="spellStart"/>
          <w:r w:rsidRPr="00885C6F">
            <w:rPr>
              <w:lang w:val="es-ES"/>
            </w:rPr>
            <w:t>xx</w:t>
          </w:r>
          <w:proofErr w:type="spellEnd"/>
        </w:p>
      </w:tc>
    </w:tr>
    <w:tr w:rsidR="00885C6F" w:rsidRPr="00885C6F" w14:paraId="4B6E9C41" w14:textId="77777777" w:rsidTr="00C01786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72A1F59D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ind w:left="-142" w:right="-109"/>
            <w:rPr>
              <w:noProof/>
              <w:lang w:val="es-ES"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18EBB265" w14:textId="77777777" w:rsidR="00BF33E1" w:rsidRPr="00BF33E1" w:rsidRDefault="00885C6F" w:rsidP="00BF33E1">
          <w:pPr>
            <w:tabs>
              <w:tab w:val="center" w:pos="4252"/>
              <w:tab w:val="right" w:pos="8504"/>
            </w:tabs>
            <w:jc w:val="center"/>
            <w:rPr>
              <w:rFonts w:ascii="Arial" w:eastAsia="Calibri" w:hAnsi="Arial" w:cs="Arial"/>
              <w:b/>
              <w:sz w:val="20"/>
              <w:szCs w:val="20"/>
              <w:lang w:val="es-ES"/>
            </w:rPr>
          </w:pPr>
          <w:r w:rsidRPr="00885C6F">
            <w:rPr>
              <w:rFonts w:ascii="Arial" w:eastAsia="Calibri" w:hAnsi="Arial" w:cs="Arial"/>
              <w:b/>
              <w:sz w:val="20"/>
              <w:szCs w:val="20"/>
              <w:lang w:val="es-ES"/>
            </w:rPr>
            <w:t xml:space="preserve">PROCEDIMIENTO: </w:t>
          </w:r>
          <w:r w:rsidR="00BF33E1" w:rsidRPr="00BF33E1">
            <w:rPr>
              <w:rFonts w:ascii="Arial" w:eastAsia="Calibri" w:hAnsi="Arial" w:cs="Arial"/>
              <w:b/>
              <w:sz w:val="20"/>
              <w:szCs w:val="20"/>
              <w:lang w:val="es-ES"/>
            </w:rPr>
            <w:t xml:space="preserve">PROCEDIMIENTO </w:t>
          </w:r>
        </w:p>
        <w:p w14:paraId="4A587342" w14:textId="25277CCC" w:rsidR="00885C6F" w:rsidRPr="00885C6F" w:rsidRDefault="00BF33E1" w:rsidP="00BF33E1">
          <w:pPr>
            <w:tabs>
              <w:tab w:val="center" w:pos="4252"/>
              <w:tab w:val="right" w:pos="8504"/>
            </w:tabs>
            <w:jc w:val="center"/>
            <w:rPr>
              <w:sz w:val="20"/>
              <w:szCs w:val="20"/>
              <w:lang w:val="es-ES"/>
            </w:rPr>
          </w:pPr>
          <w:r w:rsidRPr="00BF33E1">
            <w:rPr>
              <w:rFonts w:ascii="Arial" w:eastAsia="Calibri" w:hAnsi="Arial" w:cs="Arial"/>
              <w:b/>
              <w:sz w:val="20"/>
              <w:szCs w:val="20"/>
              <w:lang w:val="es-ES"/>
            </w:rPr>
            <w:t>OBJETIVIDAD, CONFLICTOS DE INTERESES Y SALVAGUARDAS EN AUDITORÍA INTERNA</w:t>
          </w:r>
        </w:p>
      </w:tc>
      <w:tc>
        <w:tcPr>
          <w:tcW w:w="786" w:type="pct"/>
          <w:vMerge/>
          <w:vAlign w:val="center"/>
        </w:tcPr>
        <w:p w14:paraId="3E4A821E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</w:p>
      </w:tc>
    </w:tr>
    <w:tr w:rsidR="00885C6F" w:rsidRPr="00885C6F" w14:paraId="48554052" w14:textId="77777777" w:rsidTr="00C01786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6D3DE8" w14:textId="77777777" w:rsidR="00885C6F" w:rsidRPr="00885C6F" w:rsidRDefault="00885C6F" w:rsidP="00885C6F">
          <w:pPr>
            <w:rPr>
              <w:lang w:val="es-ES"/>
            </w:rPr>
          </w:pPr>
        </w:p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12ECD463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SERVICIO: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229C8B0C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CODIGO:</w:t>
          </w:r>
        </w:p>
      </w:tc>
      <w:tc>
        <w:tcPr>
          <w:tcW w:w="975" w:type="pct"/>
          <w:vAlign w:val="center"/>
        </w:tcPr>
        <w:p w14:paraId="6A8EFDDC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VIGENCIA:</w:t>
          </w:r>
        </w:p>
      </w:tc>
      <w:tc>
        <w:tcPr>
          <w:tcW w:w="786" w:type="pct"/>
          <w:vMerge/>
          <w:vAlign w:val="center"/>
          <w:hideMark/>
        </w:tcPr>
        <w:p w14:paraId="0AADCB19" w14:textId="77777777" w:rsidR="00885C6F" w:rsidRPr="00885C6F" w:rsidRDefault="00885C6F" w:rsidP="00885C6F">
          <w:pPr>
            <w:jc w:val="center"/>
            <w:rPr>
              <w:b/>
              <w:lang w:val="es-ES"/>
            </w:rPr>
          </w:pPr>
        </w:p>
      </w:tc>
    </w:tr>
    <w:bookmarkEnd w:id="1"/>
  </w:tbl>
  <w:p w14:paraId="69CED250" w14:textId="77777777" w:rsidR="008E4315" w:rsidRPr="008E4315" w:rsidRDefault="008E4315" w:rsidP="008E43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978CD"/>
    <w:multiLevelType w:val="multilevel"/>
    <w:tmpl w:val="4538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B71413"/>
    <w:multiLevelType w:val="hybridMultilevel"/>
    <w:tmpl w:val="7DE4F21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36B2F"/>
    <w:multiLevelType w:val="hybridMultilevel"/>
    <w:tmpl w:val="884442C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783785">
    <w:abstractNumId w:val="1"/>
  </w:num>
  <w:num w:numId="2" w16cid:durableId="1812020478">
    <w:abstractNumId w:val="2"/>
  </w:num>
  <w:num w:numId="3" w16cid:durableId="1590389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315"/>
    <w:rsid w:val="0005315A"/>
    <w:rsid w:val="00083A5F"/>
    <w:rsid w:val="00086609"/>
    <w:rsid w:val="0009480D"/>
    <w:rsid w:val="000F73B5"/>
    <w:rsid w:val="00104D65"/>
    <w:rsid w:val="00115D77"/>
    <w:rsid w:val="00125167"/>
    <w:rsid w:val="001C6A82"/>
    <w:rsid w:val="001E1F12"/>
    <w:rsid w:val="00202FAE"/>
    <w:rsid w:val="0026673E"/>
    <w:rsid w:val="002F107D"/>
    <w:rsid w:val="00303B71"/>
    <w:rsid w:val="00311DE7"/>
    <w:rsid w:val="00366255"/>
    <w:rsid w:val="003A2241"/>
    <w:rsid w:val="003B5755"/>
    <w:rsid w:val="003D0EA9"/>
    <w:rsid w:val="00406AAB"/>
    <w:rsid w:val="00427E56"/>
    <w:rsid w:val="004330A1"/>
    <w:rsid w:val="00435A36"/>
    <w:rsid w:val="004B72F8"/>
    <w:rsid w:val="004F4ABF"/>
    <w:rsid w:val="00553374"/>
    <w:rsid w:val="005B7C16"/>
    <w:rsid w:val="006C32A4"/>
    <w:rsid w:val="007238B9"/>
    <w:rsid w:val="007E1FFA"/>
    <w:rsid w:val="00831F38"/>
    <w:rsid w:val="00834964"/>
    <w:rsid w:val="00885C6F"/>
    <w:rsid w:val="008A0111"/>
    <w:rsid w:val="008B58AB"/>
    <w:rsid w:val="008E4315"/>
    <w:rsid w:val="009721B3"/>
    <w:rsid w:val="00986608"/>
    <w:rsid w:val="00A15DB2"/>
    <w:rsid w:val="00A76A2B"/>
    <w:rsid w:val="00B25D0A"/>
    <w:rsid w:val="00B43126"/>
    <w:rsid w:val="00B67F8A"/>
    <w:rsid w:val="00B90B3A"/>
    <w:rsid w:val="00B9492A"/>
    <w:rsid w:val="00BE267D"/>
    <w:rsid w:val="00BF03F4"/>
    <w:rsid w:val="00BF33E1"/>
    <w:rsid w:val="00BF5025"/>
    <w:rsid w:val="00C363ED"/>
    <w:rsid w:val="00C712F0"/>
    <w:rsid w:val="00C71E9D"/>
    <w:rsid w:val="00D128BF"/>
    <w:rsid w:val="00D465AE"/>
    <w:rsid w:val="00DF6885"/>
    <w:rsid w:val="00E30D7E"/>
    <w:rsid w:val="00E52F38"/>
    <w:rsid w:val="00E96366"/>
    <w:rsid w:val="00EA4CA5"/>
    <w:rsid w:val="00ED6977"/>
    <w:rsid w:val="00EF59EE"/>
    <w:rsid w:val="00F32778"/>
    <w:rsid w:val="00F379C6"/>
    <w:rsid w:val="00F82CC2"/>
    <w:rsid w:val="00FA5F89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47F09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3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315"/>
  </w:style>
  <w:style w:type="paragraph" w:styleId="Footer">
    <w:name w:val="footer"/>
    <w:basedOn w:val="Normal"/>
    <w:link w:val="FooterChar"/>
    <w:uiPriority w:val="99"/>
    <w:unhideWhenUsed/>
    <w:rsid w:val="008E43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315"/>
  </w:style>
  <w:style w:type="paragraph" w:styleId="ListParagraph">
    <w:name w:val="List Paragraph"/>
    <w:basedOn w:val="Normal"/>
    <w:uiPriority w:val="34"/>
    <w:qFormat/>
    <w:rsid w:val="008E4315"/>
    <w:pPr>
      <w:ind w:left="720"/>
      <w:contextualSpacing/>
    </w:pPr>
  </w:style>
  <w:style w:type="table" w:styleId="TableGrid">
    <w:name w:val="Table Grid"/>
    <w:basedOn w:val="TableNormal"/>
    <w:uiPriority w:val="59"/>
    <w:rsid w:val="008E4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6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09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eNormal"/>
    <w:next w:val="TableGrid"/>
    <w:uiPriority w:val="59"/>
    <w:rsid w:val="008B58A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24</cp:revision>
  <cp:lastPrinted>2020-01-29T22:06:00Z</cp:lastPrinted>
  <dcterms:created xsi:type="dcterms:W3CDTF">2020-11-03T17:45:00Z</dcterms:created>
  <dcterms:modified xsi:type="dcterms:W3CDTF">2025-02-12T12:28:00Z</dcterms:modified>
</cp:coreProperties>
</file>